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1C" w:rsidRDefault="0075361C" w:rsidP="00B31048">
      <w:pPr>
        <w:jc w:val="center"/>
        <w:rPr>
          <w:sz w:val="28"/>
          <w:szCs w:val="28"/>
        </w:rPr>
      </w:pPr>
    </w:p>
    <w:p w:rsidR="0075361C" w:rsidRPr="0075361C" w:rsidRDefault="0075361C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75361C">
        <w:rPr>
          <w:rFonts w:ascii="Arial" w:hAnsi="Arial" w:cs="Arial"/>
          <w:b/>
          <w:sz w:val="32"/>
          <w:szCs w:val="32"/>
        </w:rPr>
        <w:t>24.12.2019г. №270</w:t>
      </w:r>
    </w:p>
    <w:p w:rsidR="007C6C5C" w:rsidRPr="0075361C" w:rsidRDefault="007C6C5C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7536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6C5C" w:rsidRPr="0075361C" w:rsidRDefault="007C6C5C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75361C">
        <w:rPr>
          <w:rFonts w:ascii="Arial" w:hAnsi="Arial" w:cs="Arial"/>
          <w:b/>
          <w:sz w:val="32"/>
          <w:szCs w:val="32"/>
        </w:rPr>
        <w:t>ИРКУТСКАЯ ОБЛАСТЬ</w:t>
      </w:r>
    </w:p>
    <w:p w:rsidR="007C6C5C" w:rsidRPr="0075361C" w:rsidRDefault="007C6C5C" w:rsidP="006B2D68">
      <w:pPr>
        <w:jc w:val="center"/>
        <w:rPr>
          <w:rFonts w:ascii="Arial" w:hAnsi="Arial" w:cs="Arial"/>
          <w:b/>
          <w:sz w:val="32"/>
          <w:szCs w:val="32"/>
        </w:rPr>
      </w:pPr>
      <w:r w:rsidRPr="0075361C">
        <w:rPr>
          <w:rFonts w:ascii="Arial" w:hAnsi="Arial" w:cs="Arial"/>
          <w:b/>
          <w:sz w:val="32"/>
          <w:szCs w:val="32"/>
        </w:rPr>
        <w:t>БОХАНСКИЙ РАЙОН</w:t>
      </w:r>
    </w:p>
    <w:p w:rsidR="007C6C5C" w:rsidRPr="0075361C" w:rsidRDefault="007C6C5C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75361C">
        <w:rPr>
          <w:rFonts w:ascii="Arial" w:hAnsi="Arial" w:cs="Arial"/>
          <w:b/>
          <w:sz w:val="32"/>
          <w:szCs w:val="32"/>
        </w:rPr>
        <w:t>ДУМА</w:t>
      </w:r>
    </w:p>
    <w:p w:rsidR="0075361C" w:rsidRDefault="00B31048" w:rsidP="00F8634A">
      <w:pPr>
        <w:jc w:val="center"/>
        <w:rPr>
          <w:rFonts w:ascii="Arial" w:hAnsi="Arial" w:cs="Arial"/>
          <w:b/>
          <w:sz w:val="32"/>
          <w:szCs w:val="32"/>
        </w:rPr>
      </w:pPr>
      <w:r w:rsidRPr="0075361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8634A" w:rsidRPr="0075361C" w:rsidRDefault="00B31048" w:rsidP="00F8634A">
      <w:pPr>
        <w:jc w:val="center"/>
        <w:rPr>
          <w:rFonts w:ascii="Arial" w:hAnsi="Arial" w:cs="Arial"/>
          <w:b/>
          <w:sz w:val="32"/>
          <w:szCs w:val="32"/>
        </w:rPr>
      </w:pPr>
      <w:r w:rsidRPr="0075361C">
        <w:rPr>
          <w:rFonts w:ascii="Arial" w:hAnsi="Arial" w:cs="Arial"/>
          <w:b/>
          <w:sz w:val="32"/>
          <w:szCs w:val="32"/>
        </w:rPr>
        <w:t>«СЕРЕДКИНО»</w:t>
      </w:r>
    </w:p>
    <w:p w:rsidR="007C6C5C" w:rsidRPr="00B31048" w:rsidRDefault="007C6C5C" w:rsidP="006B2D68">
      <w:pPr>
        <w:rPr>
          <w:sz w:val="28"/>
          <w:szCs w:val="28"/>
        </w:rPr>
      </w:pPr>
    </w:p>
    <w:p w:rsidR="007C6C5C" w:rsidRPr="0075361C" w:rsidRDefault="0016665E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75361C">
        <w:rPr>
          <w:rFonts w:ascii="Arial" w:hAnsi="Arial" w:cs="Arial"/>
          <w:b/>
          <w:sz w:val="32"/>
          <w:szCs w:val="32"/>
        </w:rPr>
        <w:t>РЕШЕНИЕ</w:t>
      </w:r>
    </w:p>
    <w:p w:rsidR="007C6C5C" w:rsidRPr="00B31048" w:rsidRDefault="00EF60E5" w:rsidP="00B31048">
      <w:pPr>
        <w:jc w:val="center"/>
        <w:rPr>
          <w:sz w:val="28"/>
          <w:szCs w:val="28"/>
        </w:rPr>
      </w:pPr>
      <w:r w:rsidRPr="000451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.6pt;margin-top:22.3pt;width:400.75pt;height:7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" strokecolor="white [3212]">
            <v:textbox>
              <w:txbxContent>
                <w:p w:rsidR="00901265" w:rsidRPr="00EF60E5" w:rsidRDefault="00EF60E5" w:rsidP="00EF60E5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F60E5">
                    <w:rPr>
                      <w:rFonts w:ascii="Arial" w:hAnsi="Arial" w:cs="Arial"/>
                      <w:b/>
                      <w:sz w:val="32"/>
                      <w:szCs w:val="32"/>
                    </w:rPr>
                    <w:t>«О ВНЕСЕНИИ ИЗМЕНЕНИЙ В РЕШЕНИЕ ДУМЫ МО «СЕРЕДКИНО»</w:t>
                  </w:r>
                </w:p>
                <w:p w:rsidR="00D31A7D" w:rsidRPr="00EF60E5" w:rsidRDefault="00EF60E5" w:rsidP="00EF60E5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F60E5">
                    <w:rPr>
                      <w:rFonts w:ascii="Arial" w:hAnsi="Arial" w:cs="Arial"/>
                      <w:b/>
                      <w:sz w:val="32"/>
                      <w:szCs w:val="32"/>
                    </w:rPr>
                    <w:t>№ 233 ОТ 27.12.2018 Г. «О БЮДЖЕТЕ МУНИЦИПАЛЬНОГО ОБРАЗОВАНИЯ «СЕРЕДКИНО» НА 2019 ГОД И ПЛАНОВЫЙ ПЕРИОД 2020-2021 ГГ.»</w:t>
                  </w:r>
                </w:p>
                <w:p w:rsidR="0050776B" w:rsidRDefault="0050776B" w:rsidP="00D31A7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7C6C5C" w:rsidRDefault="007C6C5C" w:rsidP="007C6C5C">
      <w:pPr>
        <w:rPr>
          <w:sz w:val="28"/>
          <w:szCs w:val="28"/>
        </w:rPr>
      </w:pPr>
    </w:p>
    <w:p w:rsidR="00EF60E5" w:rsidRDefault="00EF60E5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EF60E5" w:rsidRDefault="00EF60E5" w:rsidP="008826A8">
      <w:pPr>
        <w:rPr>
          <w:sz w:val="28"/>
          <w:szCs w:val="28"/>
        </w:rPr>
      </w:pPr>
    </w:p>
    <w:p w:rsidR="00830B10" w:rsidRPr="00EF60E5" w:rsidRDefault="00B31048" w:rsidP="00EF60E5">
      <w:pPr>
        <w:ind w:left="-284" w:firstLine="284"/>
        <w:rPr>
          <w:rFonts w:ascii="Arial" w:hAnsi="Arial" w:cs="Arial"/>
        </w:rPr>
      </w:pPr>
      <w:r w:rsidRPr="00EF60E5">
        <w:rPr>
          <w:rFonts w:ascii="Arial" w:hAnsi="Arial" w:cs="Arial"/>
        </w:rPr>
        <w:t xml:space="preserve">На основании </w:t>
      </w:r>
      <w:r w:rsidR="00D31A7D" w:rsidRPr="00EF60E5">
        <w:rPr>
          <w:rFonts w:ascii="Arial" w:hAnsi="Arial" w:cs="Arial"/>
        </w:rPr>
        <w:t>статей Бюджетного кодекса</w:t>
      </w:r>
      <w:r w:rsidR="008826A8" w:rsidRPr="00EF60E5">
        <w:rPr>
          <w:rFonts w:ascii="Arial" w:hAnsi="Arial" w:cs="Arial"/>
        </w:rPr>
        <w:t xml:space="preserve"> РФ</w:t>
      </w:r>
      <w:r w:rsidR="004C3322" w:rsidRPr="00EF60E5">
        <w:rPr>
          <w:rFonts w:ascii="Arial" w:hAnsi="Arial" w:cs="Arial"/>
        </w:rPr>
        <w:t>,</w:t>
      </w:r>
      <w:r w:rsidR="00EF60E5">
        <w:rPr>
          <w:rFonts w:ascii="Arial" w:hAnsi="Arial" w:cs="Arial"/>
        </w:rPr>
        <w:t xml:space="preserve"> </w:t>
      </w:r>
      <w:r w:rsidR="00830B10" w:rsidRPr="00EF60E5">
        <w:rPr>
          <w:rFonts w:ascii="Arial" w:hAnsi="Arial" w:cs="Arial"/>
        </w:rPr>
        <w:t>Устава МО «Середкино»,</w:t>
      </w:r>
    </w:p>
    <w:p w:rsidR="008826A8" w:rsidRPr="00EF60E5" w:rsidRDefault="00BC2D44" w:rsidP="00EF60E5">
      <w:pPr>
        <w:ind w:left="-284" w:firstLine="284"/>
        <w:rPr>
          <w:rFonts w:ascii="Arial" w:hAnsi="Arial" w:cs="Arial"/>
        </w:rPr>
      </w:pPr>
      <w:r w:rsidRPr="00EF60E5">
        <w:rPr>
          <w:rFonts w:ascii="Arial" w:hAnsi="Arial" w:cs="Arial"/>
        </w:rPr>
        <w:t xml:space="preserve"> внести следующие </w:t>
      </w:r>
      <w:r w:rsidR="00830B10" w:rsidRPr="00EF60E5">
        <w:rPr>
          <w:rFonts w:ascii="Arial" w:hAnsi="Arial" w:cs="Arial"/>
        </w:rPr>
        <w:t xml:space="preserve">изменения в </w:t>
      </w:r>
      <w:r w:rsidR="00276D9D" w:rsidRPr="00EF60E5">
        <w:rPr>
          <w:rFonts w:ascii="Arial" w:hAnsi="Arial" w:cs="Arial"/>
        </w:rPr>
        <w:t>Решение</w:t>
      </w:r>
      <w:r w:rsidR="00A10D56" w:rsidRPr="00EF60E5">
        <w:rPr>
          <w:rFonts w:ascii="Arial" w:hAnsi="Arial" w:cs="Arial"/>
        </w:rPr>
        <w:t xml:space="preserve"> Думы МО «Середкино» № 233 от 27.12.2018</w:t>
      </w:r>
      <w:r w:rsidRPr="00EF60E5">
        <w:rPr>
          <w:rFonts w:ascii="Arial" w:hAnsi="Arial" w:cs="Arial"/>
        </w:rPr>
        <w:t>г. «О бюджете муниципального образования «Середкино</w:t>
      </w:r>
      <w:r w:rsidR="00A10D56" w:rsidRPr="00EF60E5">
        <w:rPr>
          <w:rFonts w:ascii="Arial" w:hAnsi="Arial" w:cs="Arial"/>
        </w:rPr>
        <w:t>» на 2019</w:t>
      </w:r>
      <w:r w:rsidRPr="00EF60E5">
        <w:rPr>
          <w:rFonts w:ascii="Arial" w:hAnsi="Arial" w:cs="Arial"/>
        </w:rPr>
        <w:t xml:space="preserve"> год</w:t>
      </w:r>
      <w:r w:rsidR="00A10D56" w:rsidRPr="00EF60E5">
        <w:rPr>
          <w:rFonts w:ascii="Arial" w:hAnsi="Arial" w:cs="Arial"/>
        </w:rPr>
        <w:t xml:space="preserve"> и плановый период 2020-2021</w:t>
      </w:r>
      <w:r w:rsidR="00095EAE" w:rsidRPr="00EF60E5">
        <w:rPr>
          <w:rFonts w:ascii="Arial" w:hAnsi="Arial" w:cs="Arial"/>
        </w:rPr>
        <w:t xml:space="preserve"> гг.</w:t>
      </w:r>
      <w:r w:rsidRPr="00EF60E5">
        <w:rPr>
          <w:rFonts w:ascii="Arial" w:hAnsi="Arial" w:cs="Arial"/>
        </w:rPr>
        <w:t xml:space="preserve">». </w:t>
      </w:r>
    </w:p>
    <w:p w:rsidR="00A66049" w:rsidRDefault="00A66049" w:rsidP="00A66049">
      <w:pPr>
        <w:rPr>
          <w:sz w:val="28"/>
          <w:szCs w:val="28"/>
        </w:rPr>
      </w:pPr>
    </w:p>
    <w:p w:rsidR="0016665E" w:rsidRPr="00EF60E5" w:rsidRDefault="00EF60E5" w:rsidP="00EF60E5">
      <w:pPr>
        <w:pStyle w:val="a4"/>
        <w:ind w:left="-284" w:firstLine="426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1.</w:t>
      </w:r>
      <w:r w:rsidR="0016665E" w:rsidRPr="00EF60E5">
        <w:rPr>
          <w:rFonts w:ascii="Arial" w:hAnsi="Arial" w:cs="Arial"/>
        </w:rPr>
        <w:t>Пункт 1 статьи 1 изложить в следующей редакции.</w:t>
      </w:r>
    </w:p>
    <w:p w:rsidR="0016665E" w:rsidRPr="00EF60E5" w:rsidRDefault="0016665E" w:rsidP="00EF60E5">
      <w:pPr>
        <w:ind w:left="-284" w:firstLine="426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«1. Утвердить основные характе</w:t>
      </w:r>
      <w:r w:rsidR="00095EAE" w:rsidRPr="00EF60E5">
        <w:rPr>
          <w:rFonts w:ascii="Arial" w:hAnsi="Arial" w:cs="Arial"/>
        </w:rPr>
        <w:t>ристики</w:t>
      </w:r>
      <w:r w:rsidR="00A456E7" w:rsidRPr="00EF60E5">
        <w:rPr>
          <w:rFonts w:ascii="Arial" w:hAnsi="Arial" w:cs="Arial"/>
        </w:rPr>
        <w:t xml:space="preserve"> местного бюджета на 2019</w:t>
      </w:r>
      <w:r w:rsidRPr="00EF60E5">
        <w:rPr>
          <w:rFonts w:ascii="Arial" w:hAnsi="Arial" w:cs="Arial"/>
        </w:rPr>
        <w:t xml:space="preserve"> год</w:t>
      </w:r>
      <w:proofErr w:type="gramStart"/>
      <w:r w:rsidRPr="00EF60E5">
        <w:rPr>
          <w:rFonts w:ascii="Arial" w:hAnsi="Arial" w:cs="Arial"/>
        </w:rPr>
        <w:t>.:</w:t>
      </w:r>
      <w:proofErr w:type="gramEnd"/>
    </w:p>
    <w:p w:rsidR="0016665E" w:rsidRPr="00EF60E5" w:rsidRDefault="0016665E" w:rsidP="00EF60E5">
      <w:pPr>
        <w:ind w:left="-284" w:firstLine="426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Общий объем доходов мес</w:t>
      </w:r>
      <w:r w:rsidR="00062DE8" w:rsidRPr="00EF60E5">
        <w:rPr>
          <w:rFonts w:ascii="Arial" w:hAnsi="Arial" w:cs="Arial"/>
        </w:rPr>
        <w:t xml:space="preserve">тного бюджета в </w:t>
      </w:r>
      <w:r w:rsidR="00EC67DD" w:rsidRPr="00EF60E5">
        <w:rPr>
          <w:rFonts w:ascii="Arial" w:hAnsi="Arial" w:cs="Arial"/>
        </w:rPr>
        <w:t>сумме 11947,6</w:t>
      </w:r>
      <w:r w:rsidR="00EF60E5">
        <w:rPr>
          <w:rFonts w:ascii="Arial" w:hAnsi="Arial" w:cs="Arial"/>
        </w:rPr>
        <w:t xml:space="preserve"> </w:t>
      </w:r>
      <w:r w:rsidRPr="00EF60E5">
        <w:rPr>
          <w:rFonts w:ascii="Arial" w:hAnsi="Arial" w:cs="Arial"/>
        </w:rPr>
        <w:t>тыс. руб.</w:t>
      </w:r>
      <w:r w:rsidR="00681ED8" w:rsidRPr="00EF60E5">
        <w:rPr>
          <w:rFonts w:ascii="Arial" w:hAnsi="Arial" w:cs="Arial"/>
        </w:rPr>
        <w:t>, в том числе безвоз</w:t>
      </w:r>
      <w:r w:rsidR="005757F0" w:rsidRPr="00EF60E5">
        <w:rPr>
          <w:rFonts w:ascii="Arial" w:hAnsi="Arial" w:cs="Arial"/>
        </w:rPr>
        <w:t>мез</w:t>
      </w:r>
      <w:r w:rsidR="00681ED8" w:rsidRPr="00EF60E5">
        <w:rPr>
          <w:rFonts w:ascii="Arial" w:hAnsi="Arial" w:cs="Arial"/>
        </w:rPr>
        <w:t>д</w:t>
      </w:r>
      <w:r w:rsidR="00095EAE" w:rsidRPr="00EF60E5">
        <w:rPr>
          <w:rFonts w:ascii="Arial" w:hAnsi="Arial" w:cs="Arial"/>
        </w:rPr>
        <w:t>ные поступления в</w:t>
      </w:r>
      <w:r w:rsidR="00EC67DD" w:rsidRPr="00EF60E5">
        <w:rPr>
          <w:rFonts w:ascii="Arial" w:hAnsi="Arial" w:cs="Arial"/>
        </w:rPr>
        <w:t xml:space="preserve"> сумме </w:t>
      </w:r>
      <w:r w:rsidR="00F72CE7" w:rsidRPr="00EF60E5">
        <w:rPr>
          <w:rFonts w:ascii="Arial" w:hAnsi="Arial" w:cs="Arial"/>
        </w:rPr>
        <w:t>10412,5</w:t>
      </w:r>
      <w:r w:rsidR="005757F0" w:rsidRPr="00EF60E5">
        <w:rPr>
          <w:rFonts w:ascii="Arial" w:hAnsi="Arial" w:cs="Arial"/>
        </w:rPr>
        <w:t xml:space="preserve"> тыс. руб.</w:t>
      </w:r>
    </w:p>
    <w:p w:rsidR="005757F0" w:rsidRPr="00EF60E5" w:rsidRDefault="005757F0" w:rsidP="00EF60E5">
      <w:pPr>
        <w:ind w:left="-284" w:firstLine="426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 xml:space="preserve">Общий объем расходов </w:t>
      </w:r>
      <w:r w:rsidR="00681ED8" w:rsidRPr="00EF60E5">
        <w:rPr>
          <w:rFonts w:ascii="Arial" w:hAnsi="Arial" w:cs="Arial"/>
        </w:rPr>
        <w:t>местного</w:t>
      </w:r>
      <w:r w:rsidR="00F72CE7" w:rsidRPr="00EF60E5">
        <w:rPr>
          <w:rFonts w:ascii="Arial" w:hAnsi="Arial" w:cs="Arial"/>
        </w:rPr>
        <w:t xml:space="preserve"> бюджета в сумме</w:t>
      </w:r>
      <w:r w:rsidR="00EF60E5">
        <w:rPr>
          <w:rFonts w:ascii="Arial" w:hAnsi="Arial" w:cs="Arial"/>
        </w:rPr>
        <w:t xml:space="preserve"> </w:t>
      </w:r>
      <w:r w:rsidR="00F72CE7" w:rsidRPr="00EF60E5">
        <w:rPr>
          <w:rFonts w:ascii="Arial" w:hAnsi="Arial" w:cs="Arial"/>
        </w:rPr>
        <w:t xml:space="preserve">12561,2 </w:t>
      </w:r>
      <w:r w:rsidRPr="00EF60E5">
        <w:rPr>
          <w:rFonts w:ascii="Arial" w:hAnsi="Arial" w:cs="Arial"/>
        </w:rPr>
        <w:t>тыс. руб.</w:t>
      </w:r>
    </w:p>
    <w:p w:rsidR="00EF60E5" w:rsidRDefault="00EF60E5" w:rsidP="00EF60E5">
      <w:pPr>
        <w:pStyle w:val="a4"/>
        <w:ind w:left="-284" w:firstLine="426"/>
        <w:jc w:val="both"/>
        <w:rPr>
          <w:rFonts w:ascii="Arial" w:hAnsi="Arial" w:cs="Arial"/>
        </w:rPr>
      </w:pPr>
    </w:p>
    <w:p w:rsidR="00062DE8" w:rsidRPr="00EF60E5" w:rsidRDefault="00EF60E5" w:rsidP="00EF60E5">
      <w:pPr>
        <w:pStyle w:val="a4"/>
        <w:ind w:left="-284" w:firstLine="426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2.</w:t>
      </w:r>
      <w:r w:rsidR="00EE0682" w:rsidRPr="00EF60E5">
        <w:rPr>
          <w:rFonts w:ascii="Arial" w:hAnsi="Arial" w:cs="Arial"/>
        </w:rPr>
        <w:t>Приложение</w:t>
      </w:r>
      <w:r w:rsidR="00722815" w:rsidRPr="00EF60E5">
        <w:rPr>
          <w:rFonts w:ascii="Arial" w:hAnsi="Arial" w:cs="Arial"/>
        </w:rPr>
        <w:t xml:space="preserve"> 1,</w:t>
      </w:r>
      <w:r w:rsidR="00681ED8" w:rsidRPr="00EF60E5">
        <w:rPr>
          <w:rFonts w:ascii="Arial" w:hAnsi="Arial" w:cs="Arial"/>
        </w:rPr>
        <w:t>2,</w:t>
      </w:r>
      <w:r w:rsidR="006B2D68" w:rsidRPr="00EF60E5">
        <w:rPr>
          <w:rFonts w:ascii="Arial" w:hAnsi="Arial" w:cs="Arial"/>
        </w:rPr>
        <w:t>3,</w:t>
      </w:r>
      <w:r w:rsidR="00722815" w:rsidRPr="00EF60E5">
        <w:rPr>
          <w:rFonts w:ascii="Arial" w:hAnsi="Arial" w:cs="Arial"/>
        </w:rPr>
        <w:t>4,5</w:t>
      </w:r>
      <w:r w:rsidR="00681ED8" w:rsidRPr="00EF60E5">
        <w:rPr>
          <w:rFonts w:ascii="Arial" w:hAnsi="Arial" w:cs="Arial"/>
        </w:rPr>
        <w:t xml:space="preserve"> изложить в новой редакции.</w:t>
      </w:r>
      <w:bookmarkStart w:id="0" w:name="_GoBack"/>
      <w:bookmarkEnd w:id="0"/>
    </w:p>
    <w:p w:rsidR="00EF60E5" w:rsidRDefault="00EF60E5" w:rsidP="00EF60E5">
      <w:pPr>
        <w:pStyle w:val="a4"/>
        <w:ind w:left="-284" w:firstLine="426"/>
        <w:jc w:val="both"/>
        <w:rPr>
          <w:rFonts w:ascii="Arial" w:hAnsi="Arial" w:cs="Arial"/>
        </w:rPr>
      </w:pPr>
    </w:p>
    <w:p w:rsidR="00062DE8" w:rsidRPr="00EF60E5" w:rsidRDefault="00EF60E5" w:rsidP="00EF60E5">
      <w:pPr>
        <w:pStyle w:val="a4"/>
        <w:ind w:left="-284" w:firstLine="426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3.</w:t>
      </w:r>
      <w:r w:rsidR="00681ED8" w:rsidRPr="00EF60E5">
        <w:rPr>
          <w:rFonts w:ascii="Arial" w:hAnsi="Arial" w:cs="Arial"/>
        </w:rPr>
        <w:t>Настоящее решение вступает в силу со дня его официального опубликования</w:t>
      </w:r>
      <w:r w:rsidR="00062DE8" w:rsidRPr="00EF60E5">
        <w:rPr>
          <w:rFonts w:ascii="Arial" w:hAnsi="Arial" w:cs="Arial"/>
        </w:rPr>
        <w:t>.</w:t>
      </w:r>
    </w:p>
    <w:p w:rsidR="00EF60E5" w:rsidRDefault="00EF60E5" w:rsidP="00EF60E5">
      <w:pPr>
        <w:pStyle w:val="a4"/>
        <w:ind w:left="-284" w:firstLine="426"/>
        <w:jc w:val="both"/>
        <w:rPr>
          <w:rFonts w:ascii="Arial" w:hAnsi="Arial" w:cs="Arial"/>
        </w:rPr>
      </w:pPr>
    </w:p>
    <w:p w:rsidR="00681ED8" w:rsidRPr="00EF60E5" w:rsidRDefault="00EF60E5" w:rsidP="00EF60E5">
      <w:pPr>
        <w:pStyle w:val="a4"/>
        <w:ind w:left="-284" w:firstLine="426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4.</w:t>
      </w:r>
      <w:r w:rsidR="00681ED8" w:rsidRPr="00EF60E5">
        <w:rPr>
          <w:rFonts w:ascii="Arial" w:hAnsi="Arial" w:cs="Arial"/>
        </w:rPr>
        <w:t>Опубликовать настоящее решение в Вестнике МО «Середкино».</w:t>
      </w:r>
    </w:p>
    <w:p w:rsidR="00EF60E5" w:rsidRPr="00EF60E5" w:rsidRDefault="00EF60E5" w:rsidP="00EF60E5">
      <w:pPr>
        <w:ind w:left="-284" w:firstLine="426"/>
        <w:jc w:val="both"/>
        <w:rPr>
          <w:rFonts w:ascii="Arial" w:hAnsi="Arial" w:cs="Arial"/>
        </w:rPr>
      </w:pPr>
    </w:p>
    <w:p w:rsidR="00EF60E5" w:rsidRDefault="00EF60E5" w:rsidP="00B31048">
      <w:pPr>
        <w:rPr>
          <w:sz w:val="28"/>
          <w:szCs w:val="28"/>
        </w:rPr>
      </w:pPr>
    </w:p>
    <w:p w:rsidR="00B31048" w:rsidRPr="00EF60E5" w:rsidRDefault="007B45FD" w:rsidP="00B31048">
      <w:pPr>
        <w:rPr>
          <w:rFonts w:ascii="Arial" w:hAnsi="Arial" w:cs="Arial"/>
        </w:rPr>
      </w:pPr>
      <w:r w:rsidRPr="00EF60E5">
        <w:rPr>
          <w:rFonts w:ascii="Arial" w:hAnsi="Arial" w:cs="Arial"/>
        </w:rPr>
        <w:t>Глава МО «Середкино»,</w:t>
      </w:r>
    </w:p>
    <w:p w:rsidR="00EF60E5" w:rsidRDefault="00B31048" w:rsidP="00B31048">
      <w:pPr>
        <w:rPr>
          <w:rFonts w:ascii="Arial" w:hAnsi="Arial" w:cs="Arial"/>
        </w:rPr>
      </w:pPr>
      <w:r w:rsidRPr="00EF60E5">
        <w:rPr>
          <w:rFonts w:ascii="Arial" w:hAnsi="Arial" w:cs="Arial"/>
        </w:rPr>
        <w:t xml:space="preserve">Председатель Думы МО «Середкино» </w:t>
      </w:r>
    </w:p>
    <w:p w:rsidR="00B31048" w:rsidRPr="00EF60E5" w:rsidRDefault="00B31048" w:rsidP="00B31048">
      <w:pPr>
        <w:rPr>
          <w:rFonts w:ascii="Arial" w:hAnsi="Arial" w:cs="Arial"/>
        </w:rPr>
      </w:pPr>
      <w:proofErr w:type="spellStart"/>
      <w:r w:rsidRPr="00EF60E5">
        <w:rPr>
          <w:rFonts w:ascii="Arial" w:hAnsi="Arial" w:cs="Arial"/>
        </w:rPr>
        <w:t>И.А.Середкина</w:t>
      </w:r>
      <w:proofErr w:type="spellEnd"/>
    </w:p>
    <w:p w:rsidR="00D31D9F" w:rsidRDefault="00D31D9F" w:rsidP="004F6397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EF60E5" w:rsidRDefault="00EF60E5" w:rsidP="004F6397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EF60E5" w:rsidRDefault="00EF60E5" w:rsidP="004F6397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EF60E5" w:rsidRDefault="00EF60E5" w:rsidP="004F6397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EF60E5" w:rsidRDefault="00EF60E5" w:rsidP="004F6397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EF60E5" w:rsidRDefault="00EF60E5" w:rsidP="004F6397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D31D9F" w:rsidRDefault="00D31D9F" w:rsidP="004F6397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EF60E5" w:rsidRDefault="00EF60E5" w:rsidP="004F6397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681ED8" w:rsidRPr="00EF60E5" w:rsidRDefault="00EF60E5" w:rsidP="00EF60E5">
      <w:pPr>
        <w:spacing w:line="360" w:lineRule="auto"/>
        <w:jc w:val="center"/>
        <w:rPr>
          <w:rFonts w:ascii="Arial" w:hAnsi="Arial" w:cs="Arial"/>
          <w:b/>
        </w:rPr>
      </w:pPr>
      <w:r w:rsidRPr="00EF60E5">
        <w:rPr>
          <w:rFonts w:ascii="Arial" w:hAnsi="Arial" w:cs="Arial"/>
          <w:b/>
        </w:rPr>
        <w:lastRenderedPageBreak/>
        <w:t>ПОЯСНИТЕЛЬНАЯ ЗАПИСКА</w:t>
      </w:r>
    </w:p>
    <w:p w:rsidR="00EC5E15" w:rsidRPr="00EF60E5" w:rsidRDefault="00681ED8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К решению думы</w:t>
      </w:r>
      <w:r w:rsidR="00EF60E5">
        <w:rPr>
          <w:rFonts w:ascii="Arial" w:hAnsi="Arial" w:cs="Arial"/>
        </w:rPr>
        <w:t xml:space="preserve"> </w:t>
      </w:r>
      <w:r w:rsidR="00C545DA" w:rsidRPr="00EF60E5">
        <w:rPr>
          <w:rFonts w:ascii="Arial" w:hAnsi="Arial" w:cs="Arial"/>
        </w:rPr>
        <w:t xml:space="preserve">№ 270 </w:t>
      </w:r>
      <w:r w:rsidR="00062DE8" w:rsidRPr="00EF60E5">
        <w:rPr>
          <w:rFonts w:ascii="Arial" w:hAnsi="Arial" w:cs="Arial"/>
        </w:rPr>
        <w:t xml:space="preserve">от </w:t>
      </w:r>
      <w:r w:rsidR="0084539D" w:rsidRPr="00EF60E5">
        <w:rPr>
          <w:rFonts w:ascii="Arial" w:hAnsi="Arial" w:cs="Arial"/>
        </w:rPr>
        <w:t>24 декабря</w:t>
      </w:r>
      <w:r w:rsidR="00A456E7" w:rsidRPr="00EF60E5">
        <w:rPr>
          <w:rFonts w:ascii="Arial" w:hAnsi="Arial" w:cs="Arial"/>
        </w:rPr>
        <w:t xml:space="preserve"> 2019</w:t>
      </w:r>
      <w:r w:rsidR="00EC5E15" w:rsidRPr="00EF60E5">
        <w:rPr>
          <w:rFonts w:ascii="Arial" w:hAnsi="Arial" w:cs="Arial"/>
        </w:rPr>
        <w:t xml:space="preserve"> года «О внесении изменений в </w:t>
      </w:r>
      <w:r w:rsidR="00062DE8" w:rsidRPr="00EF60E5">
        <w:rPr>
          <w:rFonts w:ascii="Arial" w:hAnsi="Arial" w:cs="Arial"/>
        </w:rPr>
        <w:t>р</w:t>
      </w:r>
      <w:r w:rsidR="00A456E7" w:rsidRPr="00EF60E5">
        <w:rPr>
          <w:rFonts w:ascii="Arial" w:hAnsi="Arial" w:cs="Arial"/>
        </w:rPr>
        <w:t>ешение Думы МО «Середкино» № 233 от 27.12.2018</w:t>
      </w:r>
      <w:r w:rsidR="00EC5E15" w:rsidRPr="00EF60E5">
        <w:rPr>
          <w:rFonts w:ascii="Arial" w:hAnsi="Arial" w:cs="Arial"/>
        </w:rPr>
        <w:t xml:space="preserve"> г. «О бюджете муниципального </w:t>
      </w:r>
      <w:r w:rsidR="00AB3970" w:rsidRPr="00EF60E5">
        <w:rPr>
          <w:rFonts w:ascii="Arial" w:hAnsi="Arial" w:cs="Arial"/>
        </w:rPr>
        <w:t>образования «Середкино»</w:t>
      </w:r>
      <w:r w:rsidR="00EF60E5">
        <w:rPr>
          <w:rFonts w:ascii="Arial" w:hAnsi="Arial" w:cs="Arial"/>
        </w:rPr>
        <w:t xml:space="preserve"> </w:t>
      </w:r>
      <w:r w:rsidR="00AB3970" w:rsidRPr="00EF60E5">
        <w:rPr>
          <w:rFonts w:ascii="Arial" w:hAnsi="Arial" w:cs="Arial"/>
        </w:rPr>
        <w:t xml:space="preserve">на </w:t>
      </w:r>
      <w:r w:rsidR="00A456E7" w:rsidRPr="00EF60E5">
        <w:rPr>
          <w:rFonts w:ascii="Arial" w:hAnsi="Arial" w:cs="Arial"/>
        </w:rPr>
        <w:t>2019</w:t>
      </w:r>
      <w:r w:rsidR="00EC5E15" w:rsidRPr="00EF60E5">
        <w:rPr>
          <w:rFonts w:ascii="Arial" w:hAnsi="Arial" w:cs="Arial"/>
        </w:rPr>
        <w:t xml:space="preserve"> год</w:t>
      </w:r>
      <w:r w:rsidR="00A456E7" w:rsidRPr="00EF60E5">
        <w:rPr>
          <w:rFonts w:ascii="Arial" w:hAnsi="Arial" w:cs="Arial"/>
        </w:rPr>
        <w:t xml:space="preserve"> и плановый период 2020-2021</w:t>
      </w:r>
      <w:r w:rsidR="00D81B65" w:rsidRPr="00EF60E5">
        <w:rPr>
          <w:rFonts w:ascii="Arial" w:hAnsi="Arial" w:cs="Arial"/>
        </w:rPr>
        <w:t xml:space="preserve"> гг.</w:t>
      </w:r>
      <w:r w:rsidR="00EC5E15" w:rsidRPr="00EF60E5">
        <w:rPr>
          <w:rFonts w:ascii="Arial" w:hAnsi="Arial" w:cs="Arial"/>
        </w:rPr>
        <w:t>»</w:t>
      </w:r>
    </w:p>
    <w:p w:rsidR="0084539D" w:rsidRPr="00EF60E5" w:rsidRDefault="0084539D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  <w:b/>
        </w:rPr>
      </w:pPr>
    </w:p>
    <w:p w:rsidR="00EC5E15" w:rsidRPr="00EF60E5" w:rsidRDefault="00EC5E15" w:rsidP="00EF60E5">
      <w:pPr>
        <w:shd w:val="clear" w:color="auto" w:fill="FFFFFF" w:themeFill="background1"/>
        <w:spacing w:line="276" w:lineRule="auto"/>
        <w:ind w:left="-567" w:firstLine="425"/>
        <w:jc w:val="center"/>
        <w:rPr>
          <w:rFonts w:ascii="Arial" w:hAnsi="Arial" w:cs="Arial"/>
          <w:b/>
        </w:rPr>
      </w:pPr>
      <w:r w:rsidRPr="00EF60E5">
        <w:rPr>
          <w:rFonts w:ascii="Arial" w:hAnsi="Arial" w:cs="Arial"/>
          <w:b/>
        </w:rPr>
        <w:t>ДОХОДЫ</w:t>
      </w:r>
    </w:p>
    <w:p w:rsidR="0084539D" w:rsidRPr="00EF60E5" w:rsidRDefault="0084539D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</w:rPr>
      </w:pPr>
    </w:p>
    <w:p w:rsidR="008505C0" w:rsidRPr="00EF60E5" w:rsidRDefault="008505C0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В связи с изменением поступлений налоговых и неналоговых доходов, доходы МО</w:t>
      </w:r>
      <w:r w:rsidR="00F72CE7" w:rsidRPr="00EF60E5">
        <w:rPr>
          <w:rFonts w:ascii="Arial" w:hAnsi="Arial" w:cs="Arial"/>
        </w:rPr>
        <w:t xml:space="preserve"> «Середкино» увеличить на 360</w:t>
      </w:r>
      <w:r w:rsidRPr="00EF60E5">
        <w:rPr>
          <w:rFonts w:ascii="Arial" w:hAnsi="Arial" w:cs="Arial"/>
        </w:rPr>
        <w:t xml:space="preserve"> тыс</w:t>
      </w:r>
      <w:proofErr w:type="gramStart"/>
      <w:r w:rsidRPr="00EF60E5">
        <w:rPr>
          <w:rFonts w:ascii="Arial" w:hAnsi="Arial" w:cs="Arial"/>
        </w:rPr>
        <w:t>.р</w:t>
      </w:r>
      <w:proofErr w:type="gramEnd"/>
      <w:r w:rsidRPr="00EF60E5">
        <w:rPr>
          <w:rFonts w:ascii="Arial" w:hAnsi="Arial" w:cs="Arial"/>
        </w:rPr>
        <w:t>уб., в том числе:</w:t>
      </w:r>
    </w:p>
    <w:p w:rsidR="008505C0" w:rsidRPr="00EF60E5" w:rsidRDefault="008505C0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 xml:space="preserve">- Доходы от </w:t>
      </w:r>
      <w:r w:rsidR="00F72CE7" w:rsidRPr="00EF60E5">
        <w:rPr>
          <w:rFonts w:ascii="Arial" w:hAnsi="Arial" w:cs="Arial"/>
        </w:rPr>
        <w:t xml:space="preserve">поступления акцизов увеличить на </w:t>
      </w:r>
      <w:r w:rsidR="00811330" w:rsidRPr="00EF60E5">
        <w:rPr>
          <w:rFonts w:ascii="Arial" w:hAnsi="Arial" w:cs="Arial"/>
        </w:rPr>
        <w:t>69,4 тыс. руб.</w:t>
      </w:r>
    </w:p>
    <w:p w:rsidR="00CB005B" w:rsidRPr="00EF60E5" w:rsidRDefault="00CB005B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- доходы от уплаты налога на доходы физических лиц с доходов, облагаемых по налоговой ставке увеличить на 48,65 тыс. руб.</w:t>
      </w:r>
    </w:p>
    <w:p w:rsidR="00CB005B" w:rsidRPr="00EF60E5" w:rsidRDefault="00CB005B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- доходы</w:t>
      </w:r>
      <w:r w:rsidR="001A7DA1" w:rsidRPr="00EF60E5">
        <w:rPr>
          <w:rFonts w:ascii="Arial" w:hAnsi="Arial" w:cs="Arial"/>
        </w:rPr>
        <w:t xml:space="preserve"> от уплаты</w:t>
      </w:r>
      <w:r w:rsidRPr="00EF60E5">
        <w:rPr>
          <w:rFonts w:ascii="Arial" w:hAnsi="Arial" w:cs="Arial"/>
        </w:rPr>
        <w:t xml:space="preserve"> по налогу на имущество и земельн</w:t>
      </w:r>
      <w:r w:rsidR="0084539D" w:rsidRPr="00EF60E5">
        <w:rPr>
          <w:rFonts w:ascii="Arial" w:hAnsi="Arial" w:cs="Arial"/>
        </w:rPr>
        <w:t>ому</w:t>
      </w:r>
      <w:r w:rsidR="00EF60E5">
        <w:rPr>
          <w:rFonts w:ascii="Arial" w:hAnsi="Arial" w:cs="Arial"/>
        </w:rPr>
        <w:t xml:space="preserve"> </w:t>
      </w:r>
      <w:r w:rsidR="0084539D" w:rsidRPr="00EF60E5">
        <w:rPr>
          <w:rFonts w:ascii="Arial" w:hAnsi="Arial" w:cs="Arial"/>
        </w:rPr>
        <w:t>налогу увеличить на 169,1</w:t>
      </w:r>
      <w:r w:rsidRPr="00EF60E5">
        <w:rPr>
          <w:rFonts w:ascii="Arial" w:hAnsi="Arial" w:cs="Arial"/>
        </w:rPr>
        <w:t xml:space="preserve"> тыс. руб.,</w:t>
      </w:r>
    </w:p>
    <w:p w:rsidR="004F6397" w:rsidRPr="00EF60E5" w:rsidRDefault="00CB005B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- доходы от</w:t>
      </w:r>
      <w:r w:rsidR="00EF60E5">
        <w:rPr>
          <w:rFonts w:ascii="Arial" w:hAnsi="Arial" w:cs="Arial"/>
        </w:rPr>
        <w:t xml:space="preserve"> </w:t>
      </w:r>
      <w:r w:rsidR="004F6397" w:rsidRPr="00EF60E5">
        <w:rPr>
          <w:rFonts w:ascii="Arial" w:hAnsi="Arial" w:cs="Arial"/>
        </w:rPr>
        <w:t xml:space="preserve"> прочих ненало</w:t>
      </w:r>
      <w:r w:rsidR="008928C2" w:rsidRPr="00EF60E5">
        <w:rPr>
          <w:rFonts w:ascii="Arial" w:hAnsi="Arial" w:cs="Arial"/>
        </w:rPr>
        <w:t>говых доходов увеличить</w:t>
      </w:r>
      <w:r w:rsidR="00EF60E5">
        <w:rPr>
          <w:rFonts w:ascii="Arial" w:hAnsi="Arial" w:cs="Arial"/>
        </w:rPr>
        <w:t xml:space="preserve"> </w:t>
      </w:r>
      <w:r w:rsidR="008928C2" w:rsidRPr="00EF60E5">
        <w:rPr>
          <w:rFonts w:ascii="Arial" w:hAnsi="Arial" w:cs="Arial"/>
        </w:rPr>
        <w:t xml:space="preserve">на </w:t>
      </w:r>
      <w:r w:rsidR="001A7DA1" w:rsidRPr="00EF60E5">
        <w:rPr>
          <w:rFonts w:ascii="Arial" w:hAnsi="Arial" w:cs="Arial"/>
        </w:rPr>
        <w:t>75,5</w:t>
      </w:r>
      <w:r w:rsidR="004F6397" w:rsidRPr="00EF60E5">
        <w:rPr>
          <w:rFonts w:ascii="Arial" w:hAnsi="Arial" w:cs="Arial"/>
        </w:rPr>
        <w:t xml:space="preserve"> тыс. руб., </w:t>
      </w:r>
    </w:p>
    <w:p w:rsidR="00CB005B" w:rsidRPr="00EF60E5" w:rsidRDefault="004F6397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 xml:space="preserve"> - дотации бюджетам сельских поселений на выравнивание бюджетной обеспеченности увеличить на 776,7 тыс. руб.,</w:t>
      </w:r>
    </w:p>
    <w:p w:rsidR="008928C2" w:rsidRPr="00EF60E5" w:rsidRDefault="008928C2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 xml:space="preserve">- доходы от использования имущества, находящиеся в собственности муниципальной собственности сделать внутреннюю перекидку по доходам и уменьшить на </w:t>
      </w:r>
      <w:r w:rsidR="00FA7C02" w:rsidRPr="00EF60E5">
        <w:rPr>
          <w:rFonts w:ascii="Arial" w:hAnsi="Arial" w:cs="Arial"/>
        </w:rPr>
        <w:t>8,6</w:t>
      </w:r>
      <w:r w:rsidRPr="00EF60E5">
        <w:rPr>
          <w:rFonts w:ascii="Arial" w:hAnsi="Arial" w:cs="Arial"/>
        </w:rPr>
        <w:t xml:space="preserve"> тыс. руб.- утвердить сумму дохода 11,4 тыс. руб.</w:t>
      </w:r>
    </w:p>
    <w:p w:rsidR="00D840E0" w:rsidRPr="00EF60E5" w:rsidRDefault="00D840E0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- уменьшить доходы от продажи земельных участков на 10 тыс. руб.</w:t>
      </w:r>
    </w:p>
    <w:p w:rsidR="008928C2" w:rsidRPr="00EF60E5" w:rsidRDefault="008928C2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 xml:space="preserve">- </w:t>
      </w:r>
      <w:r w:rsidR="00FA7C02" w:rsidRPr="00EF60E5">
        <w:rPr>
          <w:rFonts w:ascii="Arial" w:hAnsi="Arial" w:cs="Arial"/>
        </w:rPr>
        <w:t>добавить доходы от денежных взысканий, штрафов и иных сумм возмещения ущерба</w:t>
      </w:r>
      <w:r w:rsidR="006C7DB2" w:rsidRPr="00EF60E5">
        <w:rPr>
          <w:rFonts w:ascii="Arial" w:hAnsi="Arial" w:cs="Arial"/>
        </w:rPr>
        <w:t>в сумме 15,9</w:t>
      </w:r>
      <w:r w:rsidR="00FA7C02" w:rsidRPr="00EF60E5">
        <w:rPr>
          <w:rFonts w:ascii="Arial" w:hAnsi="Arial" w:cs="Arial"/>
        </w:rPr>
        <w:t xml:space="preserve"> тыс. руб.</w:t>
      </w:r>
    </w:p>
    <w:p w:rsidR="00D840E0" w:rsidRPr="00EF60E5" w:rsidRDefault="00D840E0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- добавить доходы от уплаты единого сельскохозяйственного налога в сумме 50 тыс. руб.</w:t>
      </w:r>
    </w:p>
    <w:p w:rsidR="0084539D" w:rsidRPr="00EF60E5" w:rsidRDefault="0084539D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  <w:b/>
        </w:rPr>
      </w:pPr>
    </w:p>
    <w:p w:rsidR="00C00F6D" w:rsidRPr="00EF60E5" w:rsidRDefault="00C00F6D" w:rsidP="00EF60E5">
      <w:pPr>
        <w:shd w:val="clear" w:color="auto" w:fill="FFFFFF" w:themeFill="background1"/>
        <w:spacing w:line="276" w:lineRule="auto"/>
        <w:ind w:left="-567" w:firstLine="425"/>
        <w:jc w:val="center"/>
        <w:rPr>
          <w:rFonts w:ascii="Arial" w:hAnsi="Arial" w:cs="Arial"/>
          <w:b/>
        </w:rPr>
      </w:pPr>
      <w:r w:rsidRPr="00EF60E5">
        <w:rPr>
          <w:rFonts w:ascii="Arial" w:hAnsi="Arial" w:cs="Arial"/>
          <w:b/>
        </w:rPr>
        <w:t>РАСХОДЫ</w:t>
      </w:r>
    </w:p>
    <w:p w:rsidR="0084539D" w:rsidRPr="00EF60E5" w:rsidRDefault="0084539D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</w:rPr>
      </w:pPr>
    </w:p>
    <w:p w:rsidR="00714DA7" w:rsidRPr="00EF60E5" w:rsidRDefault="00C00F6D" w:rsidP="00EF60E5">
      <w:pPr>
        <w:shd w:val="clear" w:color="auto" w:fill="FFFFFF" w:themeFill="background1"/>
        <w:spacing w:line="276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В связи с увеличением</w:t>
      </w:r>
      <w:r w:rsidR="008505C0" w:rsidRPr="00EF60E5">
        <w:rPr>
          <w:rFonts w:ascii="Arial" w:hAnsi="Arial" w:cs="Arial"/>
        </w:rPr>
        <w:t>доходной части МО «Середкино»</w:t>
      </w:r>
      <w:r w:rsidRPr="00EF60E5">
        <w:rPr>
          <w:rFonts w:ascii="Arial" w:hAnsi="Arial" w:cs="Arial"/>
        </w:rPr>
        <w:t xml:space="preserve">, </w:t>
      </w:r>
      <w:r w:rsidR="00400D43" w:rsidRPr="00EF60E5">
        <w:rPr>
          <w:rFonts w:ascii="Arial" w:hAnsi="Arial" w:cs="Arial"/>
        </w:rPr>
        <w:t>изменить</w:t>
      </w:r>
      <w:r w:rsidRPr="00EF60E5">
        <w:rPr>
          <w:rFonts w:ascii="Arial" w:hAnsi="Arial" w:cs="Arial"/>
        </w:rPr>
        <w:t>следующие расходы</w:t>
      </w:r>
      <w:r w:rsidR="00A456E7" w:rsidRPr="00EF60E5">
        <w:rPr>
          <w:rFonts w:ascii="Arial" w:hAnsi="Arial" w:cs="Arial"/>
        </w:rPr>
        <w:t xml:space="preserve"> на 2019</w:t>
      </w:r>
      <w:r w:rsidR="00400D43" w:rsidRPr="00EF60E5">
        <w:rPr>
          <w:rFonts w:ascii="Arial" w:hAnsi="Arial" w:cs="Arial"/>
        </w:rPr>
        <w:t xml:space="preserve"> год</w:t>
      </w:r>
      <w:r w:rsidRPr="00EF60E5">
        <w:rPr>
          <w:rFonts w:ascii="Arial" w:hAnsi="Arial" w:cs="Arial"/>
        </w:rPr>
        <w:t>:</w:t>
      </w:r>
    </w:p>
    <w:p w:rsidR="00681ED8" w:rsidRPr="00EF60E5" w:rsidRDefault="004F6397" w:rsidP="00EF60E5">
      <w:pPr>
        <w:spacing w:line="360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На основании письма Министерства труда и занятости</w:t>
      </w:r>
      <w:r w:rsidR="00EF60E5">
        <w:rPr>
          <w:rFonts w:ascii="Arial" w:hAnsi="Arial" w:cs="Arial"/>
        </w:rPr>
        <w:t xml:space="preserve"> </w:t>
      </w:r>
      <w:r w:rsidR="007538DF" w:rsidRPr="00EF60E5">
        <w:rPr>
          <w:rFonts w:ascii="Arial" w:hAnsi="Arial" w:cs="Arial"/>
        </w:rPr>
        <w:t>Иркутской области от 09.10.2019г. № 02-74-6683/19 «О нормативах формирования расходов на оплату труда»- внести изменения планировании заработной платы главе муниципального образования</w:t>
      </w:r>
      <w:r w:rsidR="00084AED" w:rsidRPr="00EF60E5">
        <w:rPr>
          <w:rFonts w:ascii="Arial" w:hAnsi="Arial" w:cs="Arial"/>
        </w:rPr>
        <w:t>,</w:t>
      </w:r>
      <w:r w:rsidR="007538DF" w:rsidRPr="00EF60E5">
        <w:rPr>
          <w:rFonts w:ascii="Arial" w:hAnsi="Arial" w:cs="Arial"/>
        </w:rPr>
        <w:t>по разделу 0102 ВР 121 и увеличить на 75 тыс</w:t>
      </w:r>
      <w:r w:rsidR="00E6782B" w:rsidRPr="00EF60E5">
        <w:rPr>
          <w:rFonts w:ascii="Arial" w:hAnsi="Arial" w:cs="Arial"/>
        </w:rPr>
        <w:t xml:space="preserve">. </w:t>
      </w:r>
      <w:r w:rsidR="00C902B9" w:rsidRPr="00EF60E5">
        <w:rPr>
          <w:rFonts w:ascii="Arial" w:hAnsi="Arial" w:cs="Arial"/>
        </w:rPr>
        <w:t>руб. и по ВР 129 на 22,4</w:t>
      </w:r>
      <w:r w:rsidR="007538DF" w:rsidRPr="00EF60E5">
        <w:rPr>
          <w:rFonts w:ascii="Arial" w:hAnsi="Arial" w:cs="Arial"/>
        </w:rPr>
        <w:t xml:space="preserve"> тыс. </w:t>
      </w:r>
      <w:r w:rsidR="00E6782B" w:rsidRPr="00EF60E5">
        <w:rPr>
          <w:rFonts w:ascii="Arial" w:hAnsi="Arial" w:cs="Arial"/>
        </w:rPr>
        <w:t>руб</w:t>
      </w:r>
      <w:proofErr w:type="gramStart"/>
      <w:r w:rsidR="00E6782B" w:rsidRPr="00EF60E5">
        <w:rPr>
          <w:rFonts w:ascii="Arial" w:hAnsi="Arial" w:cs="Arial"/>
        </w:rPr>
        <w:t>.У</w:t>
      </w:r>
      <w:proofErr w:type="gramEnd"/>
      <w:r w:rsidR="00E6782B" w:rsidRPr="00EF60E5">
        <w:rPr>
          <w:rFonts w:ascii="Arial" w:hAnsi="Arial" w:cs="Arial"/>
        </w:rPr>
        <w:t>твердить общую сумму расходов – 924</w:t>
      </w:r>
      <w:r w:rsidR="00C902B9" w:rsidRPr="00EF60E5">
        <w:rPr>
          <w:rFonts w:ascii="Arial" w:hAnsi="Arial" w:cs="Arial"/>
        </w:rPr>
        <w:t>,4 тыс.</w:t>
      </w:r>
      <w:r w:rsidR="00E6782B" w:rsidRPr="00EF60E5">
        <w:rPr>
          <w:rFonts w:ascii="Arial" w:hAnsi="Arial" w:cs="Arial"/>
        </w:rPr>
        <w:t xml:space="preserve"> руб.</w:t>
      </w:r>
    </w:p>
    <w:p w:rsidR="00E6782B" w:rsidRPr="00EF60E5" w:rsidRDefault="00D31D9F" w:rsidP="00EF60E5">
      <w:pPr>
        <w:spacing w:line="360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Увеличить сумму по Р</w:t>
      </w:r>
      <w:r w:rsidR="00C902B9" w:rsidRPr="00EF60E5">
        <w:rPr>
          <w:rFonts w:ascii="Arial" w:hAnsi="Arial" w:cs="Arial"/>
        </w:rPr>
        <w:t>азделу 0104 ВР 121 на 506,0 тыс. руб.</w:t>
      </w:r>
      <w:r w:rsidR="00E6782B" w:rsidRPr="00EF60E5">
        <w:rPr>
          <w:rFonts w:ascii="Arial" w:hAnsi="Arial" w:cs="Arial"/>
        </w:rPr>
        <w:t xml:space="preserve"> и по ВР 129 </w:t>
      </w:r>
      <w:r w:rsidR="00B830FB" w:rsidRPr="00EF60E5">
        <w:rPr>
          <w:rFonts w:ascii="Arial" w:hAnsi="Arial" w:cs="Arial"/>
        </w:rPr>
        <w:t>–</w:t>
      </w:r>
      <w:r w:rsidR="00C545DA" w:rsidRPr="00EF60E5">
        <w:rPr>
          <w:rFonts w:ascii="Arial" w:hAnsi="Arial" w:cs="Arial"/>
        </w:rPr>
        <w:t>6</w:t>
      </w:r>
      <w:r w:rsidR="00B830FB" w:rsidRPr="00EF60E5">
        <w:rPr>
          <w:rFonts w:ascii="Arial" w:hAnsi="Arial" w:cs="Arial"/>
        </w:rPr>
        <w:t>9</w:t>
      </w:r>
      <w:r w:rsidR="00C902B9" w:rsidRPr="00EF60E5">
        <w:rPr>
          <w:rFonts w:ascii="Arial" w:hAnsi="Arial" w:cs="Arial"/>
        </w:rPr>
        <w:t>,5 тыс.</w:t>
      </w:r>
      <w:r w:rsidR="00EF60E5">
        <w:rPr>
          <w:rFonts w:ascii="Arial" w:hAnsi="Arial" w:cs="Arial"/>
        </w:rPr>
        <w:t xml:space="preserve"> </w:t>
      </w:r>
      <w:r w:rsidR="00C902B9" w:rsidRPr="00EF60E5">
        <w:rPr>
          <w:rFonts w:ascii="Arial" w:hAnsi="Arial" w:cs="Arial"/>
        </w:rPr>
        <w:t>руб.</w:t>
      </w:r>
      <w:r w:rsidR="00B830FB" w:rsidRPr="00EF60E5">
        <w:rPr>
          <w:rFonts w:ascii="Arial" w:hAnsi="Arial" w:cs="Arial"/>
        </w:rPr>
        <w:t>, утвердить об</w:t>
      </w:r>
      <w:r w:rsidR="00C545DA" w:rsidRPr="00EF60E5">
        <w:rPr>
          <w:rFonts w:ascii="Arial" w:hAnsi="Arial" w:cs="Arial"/>
        </w:rPr>
        <w:t>щую сумму расходов на 3643,9</w:t>
      </w:r>
      <w:r w:rsidR="00C902B9" w:rsidRPr="00EF60E5">
        <w:rPr>
          <w:rFonts w:ascii="Arial" w:hAnsi="Arial" w:cs="Arial"/>
        </w:rPr>
        <w:t xml:space="preserve"> тыс.</w:t>
      </w:r>
      <w:r w:rsidR="00B830FB" w:rsidRPr="00EF60E5">
        <w:rPr>
          <w:rFonts w:ascii="Arial" w:hAnsi="Arial" w:cs="Arial"/>
        </w:rPr>
        <w:t xml:space="preserve"> рублей.</w:t>
      </w:r>
    </w:p>
    <w:p w:rsidR="00B830FB" w:rsidRPr="00EF60E5" w:rsidRDefault="00D31D9F" w:rsidP="00EF60E5">
      <w:pPr>
        <w:spacing w:line="360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Увеличить сумму по Р</w:t>
      </w:r>
      <w:r w:rsidR="00B830FB" w:rsidRPr="00EF60E5">
        <w:rPr>
          <w:rFonts w:ascii="Arial" w:hAnsi="Arial" w:cs="Arial"/>
        </w:rPr>
        <w:t xml:space="preserve">азделу 0801 ВР 611 на </w:t>
      </w:r>
      <w:r w:rsidR="00084AED" w:rsidRPr="00EF60E5">
        <w:rPr>
          <w:rFonts w:ascii="Arial" w:hAnsi="Arial" w:cs="Arial"/>
        </w:rPr>
        <w:t>855</w:t>
      </w:r>
      <w:r w:rsidR="00C902B9" w:rsidRPr="00EF60E5">
        <w:rPr>
          <w:rFonts w:ascii="Arial" w:hAnsi="Arial" w:cs="Arial"/>
        </w:rPr>
        <w:t xml:space="preserve">,2 тыс. </w:t>
      </w:r>
      <w:r w:rsidR="00084AED" w:rsidRPr="00EF60E5">
        <w:rPr>
          <w:rFonts w:ascii="Arial" w:hAnsi="Arial" w:cs="Arial"/>
        </w:rPr>
        <w:t>рублей. Утвердить об</w:t>
      </w:r>
      <w:r w:rsidR="00C902B9" w:rsidRPr="00EF60E5">
        <w:rPr>
          <w:rFonts w:ascii="Arial" w:hAnsi="Arial" w:cs="Arial"/>
        </w:rPr>
        <w:t>щую сумму расходов – 4158,2 тыс. руб.</w:t>
      </w:r>
    </w:p>
    <w:p w:rsidR="007538DF" w:rsidRPr="00EF60E5" w:rsidRDefault="007538DF" w:rsidP="00EF60E5">
      <w:pPr>
        <w:spacing w:line="360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 xml:space="preserve">В связи с недоплатой пенсии в 2018 году в сумме </w:t>
      </w:r>
      <w:r w:rsidR="00C902B9" w:rsidRPr="00EF60E5">
        <w:rPr>
          <w:rFonts w:ascii="Arial" w:hAnsi="Arial" w:cs="Arial"/>
        </w:rPr>
        <w:t>26,3</w:t>
      </w:r>
      <w:r w:rsidR="00E6782B" w:rsidRPr="00EF60E5">
        <w:rPr>
          <w:rFonts w:ascii="Arial" w:hAnsi="Arial" w:cs="Arial"/>
        </w:rPr>
        <w:t xml:space="preserve"> тыс. руб. о</w:t>
      </w:r>
      <w:r w:rsidRPr="00EF60E5">
        <w:rPr>
          <w:rFonts w:ascii="Arial" w:hAnsi="Arial" w:cs="Arial"/>
        </w:rPr>
        <w:t>платили</w:t>
      </w:r>
      <w:r w:rsidR="00EF60E5">
        <w:rPr>
          <w:rFonts w:ascii="Arial" w:hAnsi="Arial" w:cs="Arial"/>
        </w:rPr>
        <w:t xml:space="preserve"> </w:t>
      </w:r>
    </w:p>
    <w:p w:rsidR="00E6782B" w:rsidRPr="00EF60E5" w:rsidRDefault="00E6782B" w:rsidP="00EF60E5">
      <w:pPr>
        <w:spacing w:line="360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В 2019 году и таким образом увеличил</w:t>
      </w:r>
      <w:r w:rsidR="00BE403D" w:rsidRPr="00EF60E5">
        <w:rPr>
          <w:rFonts w:ascii="Arial" w:hAnsi="Arial" w:cs="Arial"/>
        </w:rPr>
        <w:t>и расходную часть на эту сумму. У</w:t>
      </w:r>
      <w:r w:rsidRPr="00EF60E5">
        <w:rPr>
          <w:rFonts w:ascii="Arial" w:hAnsi="Arial" w:cs="Arial"/>
        </w:rPr>
        <w:t>твердить общую сумму расходов – 151</w:t>
      </w:r>
      <w:r w:rsidR="00C902B9" w:rsidRPr="00EF60E5">
        <w:rPr>
          <w:rFonts w:ascii="Arial" w:hAnsi="Arial" w:cs="Arial"/>
        </w:rPr>
        <w:t>,3 тыс.</w:t>
      </w:r>
      <w:r w:rsidRPr="00EF60E5">
        <w:rPr>
          <w:rFonts w:ascii="Arial" w:hAnsi="Arial" w:cs="Arial"/>
        </w:rPr>
        <w:t xml:space="preserve"> рублей.</w:t>
      </w:r>
    </w:p>
    <w:p w:rsidR="00C902B9" w:rsidRPr="00EF60E5" w:rsidRDefault="00C902B9" w:rsidP="00EF60E5">
      <w:pPr>
        <w:spacing w:line="360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Увеличить сумму по Разделу 0503 ВР 244 на сумму 79,6 тыс. руб.</w:t>
      </w:r>
    </w:p>
    <w:p w:rsidR="00E6782B" w:rsidRPr="00EF60E5" w:rsidRDefault="00E6782B" w:rsidP="00EF60E5">
      <w:pPr>
        <w:spacing w:line="360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>В связи с изменением поступлений от уплаты акцизов увеличиваем</w:t>
      </w:r>
      <w:r w:rsidR="00EF60E5">
        <w:rPr>
          <w:rFonts w:ascii="Arial" w:hAnsi="Arial" w:cs="Arial"/>
        </w:rPr>
        <w:t xml:space="preserve"> </w:t>
      </w:r>
      <w:r w:rsidRPr="00EF60E5">
        <w:rPr>
          <w:rFonts w:ascii="Arial" w:hAnsi="Arial" w:cs="Arial"/>
        </w:rPr>
        <w:t xml:space="preserve">сумму на 69,4 тыс. руб., Утвердить общую сумму расходов </w:t>
      </w:r>
      <w:r w:rsidR="00C902B9" w:rsidRPr="00EF60E5">
        <w:rPr>
          <w:rFonts w:ascii="Arial" w:hAnsi="Arial" w:cs="Arial"/>
        </w:rPr>
        <w:t>–</w:t>
      </w:r>
      <w:r w:rsidRPr="00EF60E5">
        <w:rPr>
          <w:rFonts w:ascii="Arial" w:hAnsi="Arial" w:cs="Arial"/>
        </w:rPr>
        <w:t xml:space="preserve"> 658</w:t>
      </w:r>
      <w:r w:rsidR="00C902B9" w:rsidRPr="00EF60E5">
        <w:rPr>
          <w:rFonts w:ascii="Arial" w:hAnsi="Arial" w:cs="Arial"/>
        </w:rPr>
        <w:t>,7 тыс.</w:t>
      </w:r>
      <w:r w:rsidR="00EF60E5">
        <w:rPr>
          <w:rFonts w:ascii="Arial" w:hAnsi="Arial" w:cs="Arial"/>
        </w:rPr>
        <w:t xml:space="preserve"> </w:t>
      </w:r>
      <w:r w:rsidRPr="00EF60E5">
        <w:rPr>
          <w:rFonts w:ascii="Arial" w:hAnsi="Arial" w:cs="Arial"/>
        </w:rPr>
        <w:t>рублей.</w:t>
      </w:r>
    </w:p>
    <w:p w:rsidR="00E6782B" w:rsidRPr="00EF60E5" w:rsidRDefault="00D31D9F" w:rsidP="00EF60E5">
      <w:pPr>
        <w:spacing w:line="360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lastRenderedPageBreak/>
        <w:t>Увеличить су</w:t>
      </w:r>
      <w:r w:rsidR="0084539D" w:rsidRPr="00EF60E5">
        <w:rPr>
          <w:rFonts w:ascii="Arial" w:hAnsi="Arial" w:cs="Arial"/>
        </w:rPr>
        <w:t>мму по Разделу 0104 ВР 244 на 361</w:t>
      </w:r>
      <w:r w:rsidR="00C902B9" w:rsidRPr="00EF60E5">
        <w:rPr>
          <w:rFonts w:ascii="Arial" w:hAnsi="Arial" w:cs="Arial"/>
        </w:rPr>
        <w:t>,2 тыс.</w:t>
      </w:r>
      <w:r w:rsidRPr="00EF60E5">
        <w:rPr>
          <w:rFonts w:ascii="Arial" w:hAnsi="Arial" w:cs="Arial"/>
        </w:rPr>
        <w:t xml:space="preserve"> рублей. Утвердить общую сумму расходов </w:t>
      </w:r>
      <w:r w:rsidR="00C902B9" w:rsidRPr="00EF60E5">
        <w:rPr>
          <w:rFonts w:ascii="Arial" w:hAnsi="Arial" w:cs="Arial"/>
        </w:rPr>
        <w:t>2001,1 тыс.</w:t>
      </w:r>
      <w:r w:rsidRPr="00EF60E5">
        <w:rPr>
          <w:rFonts w:ascii="Arial" w:hAnsi="Arial" w:cs="Arial"/>
        </w:rPr>
        <w:t xml:space="preserve"> рублей.</w:t>
      </w:r>
    </w:p>
    <w:p w:rsidR="00C902B9" w:rsidRPr="00EF60E5" w:rsidRDefault="00C902B9" w:rsidP="00EF60E5">
      <w:pPr>
        <w:spacing w:line="360" w:lineRule="auto"/>
        <w:ind w:left="-567" w:firstLine="425"/>
        <w:jc w:val="both"/>
        <w:rPr>
          <w:rFonts w:ascii="Arial" w:hAnsi="Arial" w:cs="Arial"/>
        </w:rPr>
      </w:pPr>
      <w:r w:rsidRPr="00EF60E5">
        <w:rPr>
          <w:rFonts w:ascii="Arial" w:hAnsi="Arial" w:cs="Arial"/>
        </w:rPr>
        <w:t xml:space="preserve">В связи с </w:t>
      </w:r>
      <w:r w:rsidR="0084539D" w:rsidRPr="00EF60E5">
        <w:rPr>
          <w:rFonts w:ascii="Arial" w:hAnsi="Arial" w:cs="Arial"/>
        </w:rPr>
        <w:t>изменением плана и внутренним</w:t>
      </w:r>
      <w:r w:rsidR="00EF60E5">
        <w:rPr>
          <w:rFonts w:ascii="Arial" w:hAnsi="Arial" w:cs="Arial"/>
        </w:rPr>
        <w:t xml:space="preserve"> </w:t>
      </w:r>
      <w:r w:rsidR="0084539D" w:rsidRPr="00EF60E5">
        <w:rPr>
          <w:rFonts w:ascii="Arial" w:hAnsi="Arial" w:cs="Arial"/>
        </w:rPr>
        <w:t>перемещением сумм по РЗ</w:t>
      </w:r>
      <w:r w:rsidR="00EF60E5">
        <w:rPr>
          <w:rFonts w:ascii="Arial" w:hAnsi="Arial" w:cs="Arial"/>
        </w:rPr>
        <w:t xml:space="preserve"> </w:t>
      </w:r>
      <w:proofErr w:type="gramStart"/>
      <w:r w:rsidR="0084539D" w:rsidRPr="00EF60E5">
        <w:rPr>
          <w:rFonts w:ascii="Arial" w:hAnsi="Arial" w:cs="Arial"/>
        </w:rPr>
        <w:t>ПР</w:t>
      </w:r>
      <w:proofErr w:type="gramEnd"/>
      <w:r w:rsidR="00EF60E5">
        <w:rPr>
          <w:rFonts w:ascii="Arial" w:hAnsi="Arial" w:cs="Arial"/>
        </w:rPr>
        <w:t xml:space="preserve"> </w:t>
      </w:r>
      <w:r w:rsidR="0084539D" w:rsidRPr="00EF60E5">
        <w:rPr>
          <w:rFonts w:ascii="Arial" w:hAnsi="Arial" w:cs="Arial"/>
        </w:rPr>
        <w:t>и ВР</w:t>
      </w:r>
      <w:r w:rsidR="00EF60E5">
        <w:rPr>
          <w:rFonts w:ascii="Arial" w:hAnsi="Arial" w:cs="Arial"/>
        </w:rPr>
        <w:t xml:space="preserve"> </w:t>
      </w:r>
      <w:r w:rsidR="0084539D" w:rsidRPr="00EF60E5">
        <w:rPr>
          <w:rFonts w:ascii="Arial" w:hAnsi="Arial" w:cs="Arial"/>
        </w:rPr>
        <w:t>по разделу 0104 и ВР 853 убрать сумму 10,0 тыс. руб.</w:t>
      </w:r>
      <w:r w:rsidR="00EF60E5">
        <w:rPr>
          <w:rFonts w:ascii="Arial" w:hAnsi="Arial" w:cs="Arial"/>
        </w:rPr>
        <w:t xml:space="preserve"> </w:t>
      </w:r>
      <w:r w:rsidR="0084539D" w:rsidRPr="00EF60E5">
        <w:rPr>
          <w:rFonts w:ascii="Arial" w:hAnsi="Arial" w:cs="Arial"/>
        </w:rPr>
        <w:t>по ра</w:t>
      </w:r>
      <w:r w:rsidR="00C545DA" w:rsidRPr="00EF60E5">
        <w:rPr>
          <w:rFonts w:ascii="Arial" w:hAnsi="Arial" w:cs="Arial"/>
        </w:rPr>
        <w:t>зделу 0605 ВР уменьшить</w:t>
      </w:r>
      <w:r w:rsidR="00EF60E5">
        <w:rPr>
          <w:rFonts w:ascii="Arial" w:hAnsi="Arial" w:cs="Arial"/>
        </w:rPr>
        <w:t xml:space="preserve"> </w:t>
      </w:r>
      <w:r w:rsidR="0084539D" w:rsidRPr="00EF60E5">
        <w:rPr>
          <w:rFonts w:ascii="Arial" w:hAnsi="Arial" w:cs="Arial"/>
        </w:rPr>
        <w:t>сумму</w:t>
      </w:r>
      <w:r w:rsidR="00C545DA" w:rsidRPr="00EF60E5">
        <w:rPr>
          <w:rFonts w:ascii="Arial" w:hAnsi="Arial" w:cs="Arial"/>
        </w:rPr>
        <w:t xml:space="preserve"> на</w:t>
      </w:r>
      <w:r w:rsidR="00EF60E5">
        <w:rPr>
          <w:rFonts w:ascii="Arial" w:hAnsi="Arial" w:cs="Arial"/>
        </w:rPr>
        <w:t xml:space="preserve"> </w:t>
      </w:r>
      <w:r w:rsidR="0082493B" w:rsidRPr="00EF60E5">
        <w:rPr>
          <w:rFonts w:ascii="Arial" w:hAnsi="Arial" w:cs="Arial"/>
        </w:rPr>
        <w:t>10,2</w:t>
      </w:r>
      <w:r w:rsidR="0084539D" w:rsidRPr="00EF60E5">
        <w:rPr>
          <w:rFonts w:ascii="Arial" w:hAnsi="Arial" w:cs="Arial"/>
        </w:rPr>
        <w:t xml:space="preserve"> тыс. руб.</w:t>
      </w:r>
    </w:p>
    <w:p w:rsidR="00E6782B" w:rsidRPr="00EF60E5" w:rsidRDefault="00E6782B" w:rsidP="00EF60E5">
      <w:pPr>
        <w:spacing w:line="360" w:lineRule="auto"/>
        <w:ind w:left="-567" w:firstLine="425"/>
        <w:jc w:val="both"/>
        <w:rPr>
          <w:rFonts w:ascii="Arial" w:hAnsi="Arial" w:cs="Arial"/>
        </w:rPr>
      </w:pPr>
    </w:p>
    <w:sectPr w:rsidR="00E6782B" w:rsidRPr="00EF60E5" w:rsidSect="00D31D9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4FC214F"/>
    <w:multiLevelType w:val="multilevel"/>
    <w:tmpl w:val="FD427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4CC45A5"/>
    <w:multiLevelType w:val="hybridMultilevel"/>
    <w:tmpl w:val="A2262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39C7"/>
    <w:multiLevelType w:val="multilevel"/>
    <w:tmpl w:val="796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C"/>
    <w:rsid w:val="00006E11"/>
    <w:rsid w:val="0001389E"/>
    <w:rsid w:val="00045166"/>
    <w:rsid w:val="00062DE8"/>
    <w:rsid w:val="0007764F"/>
    <w:rsid w:val="00084AED"/>
    <w:rsid w:val="00090909"/>
    <w:rsid w:val="00095EAE"/>
    <w:rsid w:val="000A42CF"/>
    <w:rsid w:val="000D1DFE"/>
    <w:rsid w:val="000D5CEF"/>
    <w:rsid w:val="000E43AE"/>
    <w:rsid w:val="00102460"/>
    <w:rsid w:val="0014028D"/>
    <w:rsid w:val="001421BB"/>
    <w:rsid w:val="0016665E"/>
    <w:rsid w:val="00190FF2"/>
    <w:rsid w:val="001A7680"/>
    <w:rsid w:val="001A7DA1"/>
    <w:rsid w:val="001C344E"/>
    <w:rsid w:val="00245C25"/>
    <w:rsid w:val="00276D9D"/>
    <w:rsid w:val="0031616B"/>
    <w:rsid w:val="003A0416"/>
    <w:rsid w:val="003D7F3A"/>
    <w:rsid w:val="003E2D1D"/>
    <w:rsid w:val="00400D43"/>
    <w:rsid w:val="00401B6A"/>
    <w:rsid w:val="0040217A"/>
    <w:rsid w:val="00413C8A"/>
    <w:rsid w:val="004173CA"/>
    <w:rsid w:val="00484FA3"/>
    <w:rsid w:val="004C3322"/>
    <w:rsid w:val="004F6397"/>
    <w:rsid w:val="0050776B"/>
    <w:rsid w:val="00532EA3"/>
    <w:rsid w:val="00550A62"/>
    <w:rsid w:val="005757F0"/>
    <w:rsid w:val="005829DF"/>
    <w:rsid w:val="005C1A84"/>
    <w:rsid w:val="0060132E"/>
    <w:rsid w:val="00607E51"/>
    <w:rsid w:val="00636099"/>
    <w:rsid w:val="006674B4"/>
    <w:rsid w:val="006709A2"/>
    <w:rsid w:val="00681ED8"/>
    <w:rsid w:val="006B2D68"/>
    <w:rsid w:val="006B6745"/>
    <w:rsid w:val="006C7DB2"/>
    <w:rsid w:val="006D3D06"/>
    <w:rsid w:val="006F0F14"/>
    <w:rsid w:val="00711086"/>
    <w:rsid w:val="00714DA7"/>
    <w:rsid w:val="00722815"/>
    <w:rsid w:val="007324FB"/>
    <w:rsid w:val="00737072"/>
    <w:rsid w:val="0075361C"/>
    <w:rsid w:val="007538DF"/>
    <w:rsid w:val="007718A6"/>
    <w:rsid w:val="007758A5"/>
    <w:rsid w:val="0079199F"/>
    <w:rsid w:val="007A683D"/>
    <w:rsid w:val="007A73E7"/>
    <w:rsid w:val="007B45FD"/>
    <w:rsid w:val="007C6C5C"/>
    <w:rsid w:val="007D66DB"/>
    <w:rsid w:val="007E2911"/>
    <w:rsid w:val="00806C60"/>
    <w:rsid w:val="00807DC0"/>
    <w:rsid w:val="00811330"/>
    <w:rsid w:val="00812CAE"/>
    <w:rsid w:val="0082493B"/>
    <w:rsid w:val="00830B10"/>
    <w:rsid w:val="0084230C"/>
    <w:rsid w:val="0084539D"/>
    <w:rsid w:val="00846C57"/>
    <w:rsid w:val="008505C0"/>
    <w:rsid w:val="00880E02"/>
    <w:rsid w:val="008826A8"/>
    <w:rsid w:val="008928C2"/>
    <w:rsid w:val="008B3EBE"/>
    <w:rsid w:val="008D0649"/>
    <w:rsid w:val="00901265"/>
    <w:rsid w:val="009129A6"/>
    <w:rsid w:val="009440D9"/>
    <w:rsid w:val="00957F72"/>
    <w:rsid w:val="00972180"/>
    <w:rsid w:val="009E2A85"/>
    <w:rsid w:val="009E4FC1"/>
    <w:rsid w:val="00A10D56"/>
    <w:rsid w:val="00A30C22"/>
    <w:rsid w:val="00A34D89"/>
    <w:rsid w:val="00A456E7"/>
    <w:rsid w:val="00A66049"/>
    <w:rsid w:val="00A935DF"/>
    <w:rsid w:val="00AA3747"/>
    <w:rsid w:val="00AB3970"/>
    <w:rsid w:val="00B31048"/>
    <w:rsid w:val="00B43C69"/>
    <w:rsid w:val="00B53BD0"/>
    <w:rsid w:val="00B830FB"/>
    <w:rsid w:val="00B83390"/>
    <w:rsid w:val="00BC2D44"/>
    <w:rsid w:val="00BC4AAA"/>
    <w:rsid w:val="00BE403D"/>
    <w:rsid w:val="00C00F6D"/>
    <w:rsid w:val="00C13CAC"/>
    <w:rsid w:val="00C2489C"/>
    <w:rsid w:val="00C37B1B"/>
    <w:rsid w:val="00C529CF"/>
    <w:rsid w:val="00C545DA"/>
    <w:rsid w:val="00C60112"/>
    <w:rsid w:val="00C61B64"/>
    <w:rsid w:val="00C902B9"/>
    <w:rsid w:val="00CB005B"/>
    <w:rsid w:val="00CB1530"/>
    <w:rsid w:val="00CE26B8"/>
    <w:rsid w:val="00CF5278"/>
    <w:rsid w:val="00D31A7D"/>
    <w:rsid w:val="00D31D9F"/>
    <w:rsid w:val="00D32AE6"/>
    <w:rsid w:val="00D534F1"/>
    <w:rsid w:val="00D81B65"/>
    <w:rsid w:val="00D82D2A"/>
    <w:rsid w:val="00D840E0"/>
    <w:rsid w:val="00DB68AB"/>
    <w:rsid w:val="00DC5C79"/>
    <w:rsid w:val="00DC738E"/>
    <w:rsid w:val="00DD78C5"/>
    <w:rsid w:val="00DF177B"/>
    <w:rsid w:val="00DF6BAB"/>
    <w:rsid w:val="00E4193A"/>
    <w:rsid w:val="00E41D76"/>
    <w:rsid w:val="00E57D9B"/>
    <w:rsid w:val="00E648EF"/>
    <w:rsid w:val="00E6782B"/>
    <w:rsid w:val="00E717CF"/>
    <w:rsid w:val="00E97152"/>
    <w:rsid w:val="00EA299D"/>
    <w:rsid w:val="00EB3173"/>
    <w:rsid w:val="00EC38FF"/>
    <w:rsid w:val="00EC5E15"/>
    <w:rsid w:val="00EC67DD"/>
    <w:rsid w:val="00EC7DE1"/>
    <w:rsid w:val="00EE0682"/>
    <w:rsid w:val="00EF60E5"/>
    <w:rsid w:val="00EF6EFE"/>
    <w:rsid w:val="00F303DE"/>
    <w:rsid w:val="00F50C4D"/>
    <w:rsid w:val="00F66050"/>
    <w:rsid w:val="00F72CE7"/>
    <w:rsid w:val="00F75358"/>
    <w:rsid w:val="00F8634A"/>
    <w:rsid w:val="00FA7C02"/>
    <w:rsid w:val="00FB7AC2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ИннаАлекс</cp:lastModifiedBy>
  <cp:revision>6</cp:revision>
  <cp:lastPrinted>2018-03-20T02:16:00Z</cp:lastPrinted>
  <dcterms:created xsi:type="dcterms:W3CDTF">2020-01-12T08:23:00Z</dcterms:created>
  <dcterms:modified xsi:type="dcterms:W3CDTF">2020-01-14T04:28:00Z</dcterms:modified>
</cp:coreProperties>
</file>